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00" w:rsidRDefault="001034E9" w:rsidP="00D01532">
      <w:pPr>
        <w:pStyle w:val="NoSpacing"/>
        <w:rPr>
          <w:sz w:val="36"/>
          <w:szCs w:val="36"/>
        </w:rPr>
      </w:pPr>
      <w:r>
        <w:rPr>
          <w:rFonts w:ascii="Arial Narrow" w:hAnsi="Arial Narrow" w:cs="Arial Narrow"/>
          <w:noProof/>
        </w:rPr>
        <w:drawing>
          <wp:inline distT="0" distB="0" distL="0" distR="0">
            <wp:extent cx="314325" cy="276225"/>
            <wp:effectExtent l="0" t="0" r="9525" b="9525"/>
            <wp:docPr id="1" name="Picture 1" descr="AS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Fil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000" w:rsidRPr="004E37A1">
        <w:rPr>
          <w:rFonts w:ascii="Arial" w:hAnsi="Arial" w:cs="Arial"/>
          <w:b/>
          <w:bCs/>
          <w:sz w:val="24"/>
          <w:szCs w:val="24"/>
        </w:rPr>
        <w:t>AS FILM PRODUCTION</w:t>
      </w:r>
    </w:p>
    <w:p w:rsidR="004C2000" w:rsidRPr="004E37A1" w:rsidRDefault="004C2000" w:rsidP="00D01532">
      <w:pPr>
        <w:pStyle w:val="NoSpacing"/>
        <w:rPr>
          <w:rFonts w:ascii="Arial" w:eastAsia="Arial Unicode MS" w:hAnsi="Arial" w:cs="Arial"/>
          <w:color w:val="1F497D"/>
          <w:sz w:val="16"/>
          <w:szCs w:val="16"/>
        </w:rPr>
      </w:pPr>
      <w:proofErr w:type="spellStart"/>
      <w:r w:rsidRPr="004E37A1">
        <w:rPr>
          <w:rFonts w:ascii="Arial" w:eastAsia="Arial Unicode MS" w:hAnsi="Arial" w:cs="Arial"/>
          <w:color w:val="1F497D"/>
          <w:sz w:val="16"/>
          <w:szCs w:val="16"/>
        </w:rPr>
        <w:t>Mitrovica</w:t>
      </w:r>
      <w:proofErr w:type="spellEnd"/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str. # 17, 10000 </w:t>
      </w:r>
      <w:proofErr w:type="spellStart"/>
      <w:r w:rsidRPr="004E37A1">
        <w:rPr>
          <w:rFonts w:ascii="Arial" w:eastAsia="Arial Unicode MS" w:hAnsi="Arial" w:cs="Arial"/>
          <w:color w:val="1F497D"/>
          <w:sz w:val="16"/>
          <w:szCs w:val="16"/>
        </w:rPr>
        <w:t>Prishtina</w:t>
      </w:r>
      <w:proofErr w:type="spellEnd"/>
      <w:r w:rsidRPr="004E37A1">
        <w:rPr>
          <w:rFonts w:ascii="Arial" w:eastAsia="Arial Unicode MS" w:hAnsi="Arial" w:cs="Arial"/>
          <w:color w:val="1F497D"/>
          <w:sz w:val="16"/>
          <w:szCs w:val="16"/>
        </w:rPr>
        <w:t>–KOSOVA</w:t>
      </w:r>
    </w:p>
    <w:p w:rsidR="004C2000" w:rsidRPr="004E37A1" w:rsidRDefault="004C2000" w:rsidP="00D01532">
      <w:pPr>
        <w:pStyle w:val="NoSpacing"/>
        <w:rPr>
          <w:rFonts w:ascii="Arial" w:eastAsia="Arial Unicode MS" w:hAnsi="Arial" w:cs="Arial"/>
          <w:color w:val="1F497D"/>
          <w:sz w:val="16"/>
          <w:szCs w:val="16"/>
        </w:rPr>
      </w:pPr>
      <w:r>
        <w:rPr>
          <w:rFonts w:ascii="Arial" w:eastAsia="Arial Unicode MS" w:hAnsi="Arial" w:cs="Arial"/>
          <w:color w:val="1F497D"/>
          <w:sz w:val="16"/>
          <w:szCs w:val="16"/>
        </w:rPr>
        <w:t>Tel. +383 38 245 557         Fax. +383</w:t>
      </w:r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 38 244 236</w:t>
      </w:r>
      <w:r w:rsidRPr="004E37A1">
        <w:rPr>
          <w:rFonts w:ascii="Arial" w:eastAsia="Arial Unicode MS" w:hAnsi="Arial" w:cs="Arial"/>
          <w:color w:val="1F497D"/>
          <w:sz w:val="16"/>
          <w:szCs w:val="16"/>
        </w:rPr>
        <w:tab/>
      </w:r>
    </w:p>
    <w:p w:rsidR="004C2000" w:rsidRPr="004E37A1" w:rsidRDefault="004C2000" w:rsidP="00D01532">
      <w:pPr>
        <w:pStyle w:val="NoSpacing"/>
        <w:rPr>
          <w:rFonts w:ascii="Arial" w:eastAsia="Arial Unicode MS" w:hAnsi="Arial"/>
          <w:color w:val="1F497D"/>
          <w:sz w:val="16"/>
          <w:szCs w:val="16"/>
        </w:rPr>
      </w:pPr>
      <w:r w:rsidRPr="004E37A1">
        <w:rPr>
          <w:rFonts w:ascii="Arial" w:eastAsia="Arial Unicode MS" w:hAnsi="Arial" w:cs="Arial"/>
          <w:color w:val="1F497D"/>
          <w:sz w:val="16"/>
          <w:szCs w:val="16"/>
        </w:rPr>
        <w:t xml:space="preserve">Email: </w:t>
      </w:r>
      <w:hyperlink r:id="rId6" w:history="1">
        <w:r w:rsidRPr="004E37A1">
          <w:rPr>
            <w:rStyle w:val="Hyperlink"/>
            <w:rFonts w:ascii="Arial" w:eastAsia="Arial Unicode MS" w:hAnsi="Arial" w:cs="Arial"/>
            <w:b/>
            <w:bCs/>
          </w:rPr>
          <w:t>asfilmproduction@gmail.com</w:t>
        </w:r>
      </w:hyperlink>
    </w:p>
    <w:p w:rsidR="00FC2919" w:rsidRDefault="00FC2919" w:rsidP="00D01058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C2000" w:rsidRPr="00DC73DD" w:rsidRDefault="004C2000" w:rsidP="00D01058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M E T A D A T A</w:t>
      </w:r>
    </w:p>
    <w:p w:rsidR="004C2000" w:rsidRPr="00DC73DD" w:rsidRDefault="004C2000" w:rsidP="00D01058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RREZE / RAY</w:t>
      </w:r>
    </w:p>
    <w:p w:rsidR="004C2000" w:rsidRPr="005514D0" w:rsidRDefault="004C2000" w:rsidP="005514D0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/Short film</w:t>
      </w:r>
      <w:r w:rsidRPr="00DC73DD">
        <w:rPr>
          <w:rFonts w:ascii="Arial" w:hAnsi="Arial" w:cs="Arial"/>
          <w:i/>
          <w:iCs/>
          <w:sz w:val="24"/>
          <w:szCs w:val="24"/>
        </w:rPr>
        <w:t>/</w:t>
      </w:r>
      <w:r w:rsidRPr="00AA5A38">
        <w:rPr>
          <w:rFonts w:ascii="Arial Unicode MS" w:eastAsia="Arial Unicode MS" w:hAnsi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1. Movie Name:                        </w:t>
      </w: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RAY </w:t>
      </w:r>
    </w:p>
    <w:p w:rsidR="004C2000" w:rsidRPr="004C7599" w:rsidRDefault="004C2000" w:rsidP="007E40B3">
      <w:pPr>
        <w:pStyle w:val="NoSpacing"/>
        <w:rPr>
          <w:rFonts w:ascii="Arial Unicode MS" w:eastAsia="Arial Unicode MS" w:hAnsi="Arial Unicode MS"/>
          <w:color w:val="222222"/>
          <w:sz w:val="16"/>
          <w:szCs w:val="16"/>
          <w:shd w:val="clear" w:color="auto" w:fill="FFFFFF"/>
        </w:rPr>
      </w:pPr>
    </w:p>
    <w:p w:rsidR="004C2000" w:rsidRPr="004C7599" w:rsidRDefault="004C2000" w:rsidP="004C7599">
      <w:pPr>
        <w:pStyle w:val="NoSpacing"/>
        <w:jc w:val="both"/>
        <w:rPr>
          <w:rFonts w:ascii="Cambria" w:hAnsi="Cambria" w:cs="Cambria"/>
          <w:sz w:val="24"/>
          <w:szCs w:val="24"/>
        </w:rPr>
      </w:pP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2. Synopsis:  </w:t>
      </w:r>
      <w:r w:rsidRPr="004C7599">
        <w:rPr>
          <w:rFonts w:ascii="Cambria" w:hAnsi="Cambria" w:cs="Cambria"/>
          <w:i/>
          <w:iCs/>
        </w:rPr>
        <w:t xml:space="preserve">On the ninth birthday, during the 1999 war, </w:t>
      </w:r>
      <w:proofErr w:type="spellStart"/>
      <w:r w:rsidRPr="004C7599">
        <w:rPr>
          <w:rFonts w:ascii="Cambria" w:hAnsi="Cambria" w:cs="Cambria"/>
          <w:i/>
          <w:iCs/>
        </w:rPr>
        <w:t>Rreze</w:t>
      </w:r>
      <w:proofErr w:type="spellEnd"/>
      <w:r w:rsidR="00FC2919">
        <w:rPr>
          <w:rFonts w:ascii="Cambria" w:hAnsi="Cambria" w:cs="Cambria"/>
          <w:i/>
          <w:iCs/>
        </w:rPr>
        <w:t xml:space="preserve"> </w:t>
      </w:r>
      <w:proofErr w:type="spellStart"/>
      <w:r w:rsidRPr="004C7599">
        <w:rPr>
          <w:rFonts w:ascii="Cambria" w:hAnsi="Cambria" w:cs="Cambria"/>
          <w:i/>
          <w:iCs/>
        </w:rPr>
        <w:t>Abdullahu</w:t>
      </w:r>
      <w:proofErr w:type="spellEnd"/>
      <w:r w:rsidRPr="004C7599">
        <w:rPr>
          <w:rFonts w:ascii="Cambria" w:hAnsi="Cambria" w:cs="Cambria"/>
          <w:i/>
          <w:iCs/>
        </w:rPr>
        <w:t xml:space="preserve"> has written the Diary of Fear. In that significant day, she didn’t except any gifts or any birthday-party. She had only one wish: She didn’t want to die. That day, </w:t>
      </w:r>
      <w:proofErr w:type="spellStart"/>
      <w:proofErr w:type="gramStart"/>
      <w:r w:rsidRPr="004C7599">
        <w:rPr>
          <w:rFonts w:ascii="Cambria" w:hAnsi="Cambria" w:cs="Cambria"/>
          <w:i/>
          <w:iCs/>
        </w:rPr>
        <w:t>Rreze</w:t>
      </w:r>
      <w:proofErr w:type="spellEnd"/>
      <w:r w:rsidRPr="004C7599">
        <w:rPr>
          <w:rFonts w:ascii="Cambria" w:hAnsi="Cambria" w:cs="Cambria"/>
          <w:i/>
          <w:iCs/>
        </w:rPr>
        <w:t xml:space="preserve">  /</w:t>
      </w:r>
      <w:proofErr w:type="gramEnd"/>
      <w:r w:rsidRPr="004C7599">
        <w:rPr>
          <w:rFonts w:ascii="Cambria" w:hAnsi="Cambria" w:cs="Cambria"/>
          <w:i/>
          <w:iCs/>
        </w:rPr>
        <w:t xml:space="preserve">Ray/ went towards the Serbian soldier who was guarded the area and said to him: </w:t>
      </w:r>
      <w:r w:rsidRPr="004C7599">
        <w:rPr>
          <w:rFonts w:ascii="Cambria" w:hAnsi="Cambria" w:cs="Cambria"/>
          <w:i/>
          <w:iCs/>
          <w:shd w:val="clear" w:color="auto" w:fill="FFFFFF"/>
        </w:rPr>
        <w:t xml:space="preserve">Today, it is my birthday, and I don’t want to die!...I just want to be alive. The soldier began to cry. </w:t>
      </w:r>
      <w:proofErr w:type="spellStart"/>
      <w:r w:rsidRPr="004C7599">
        <w:rPr>
          <w:rFonts w:ascii="Cambria" w:hAnsi="Cambria" w:cs="Cambria"/>
          <w:i/>
          <w:iCs/>
          <w:shd w:val="clear" w:color="auto" w:fill="FFFFFF"/>
        </w:rPr>
        <w:t>Rreze</w:t>
      </w:r>
      <w:proofErr w:type="spellEnd"/>
      <w:r w:rsidRPr="004C7599">
        <w:rPr>
          <w:rFonts w:ascii="Cambria" w:hAnsi="Cambria" w:cs="Cambria"/>
          <w:i/>
          <w:iCs/>
          <w:shd w:val="clear" w:color="auto" w:fill="FFFFFF"/>
        </w:rPr>
        <w:t xml:space="preserve"> got stoned, she thought the soldiers never cry.</w:t>
      </w:r>
    </w:p>
    <w:p w:rsidR="004C2000" w:rsidRPr="004C7599" w:rsidRDefault="004C2000" w:rsidP="004C7599">
      <w:pPr>
        <w:pStyle w:val="Header"/>
        <w:jc w:val="both"/>
        <w:rPr>
          <w:rFonts w:ascii="Cambria" w:hAnsi="Cambria" w:cs="Cambria"/>
          <w:i/>
          <w:iCs/>
          <w:shd w:val="clear" w:color="auto" w:fill="FFFFFF"/>
        </w:rPr>
      </w:pPr>
      <w:r w:rsidRPr="004C7599">
        <w:rPr>
          <w:rFonts w:ascii="Cambria" w:hAnsi="Cambria" w:cs="Cambria"/>
          <w:i/>
          <w:iCs/>
          <w:shd w:val="clear" w:color="auto" w:fill="FFFFFF"/>
        </w:rPr>
        <w:t xml:space="preserve">Eighteen years later, upon the ruins of the past, </w:t>
      </w:r>
      <w:proofErr w:type="spellStart"/>
      <w:r w:rsidRPr="004C7599">
        <w:rPr>
          <w:rFonts w:ascii="Cambria" w:hAnsi="Cambria" w:cs="Cambria"/>
          <w:i/>
          <w:iCs/>
          <w:shd w:val="clear" w:color="auto" w:fill="FFFFFF"/>
        </w:rPr>
        <w:t>Rreze</w:t>
      </w:r>
      <w:proofErr w:type="spellEnd"/>
      <w:r w:rsidRPr="004C7599">
        <w:rPr>
          <w:rFonts w:ascii="Cambria" w:hAnsi="Cambria" w:cs="Cambria"/>
          <w:i/>
          <w:iCs/>
          <w:shd w:val="clear" w:color="auto" w:fill="FFFFFF"/>
        </w:rPr>
        <w:t xml:space="preserve"> appears in desperation with the world that doesn’t appear to be any better. This film has been based upon the true Diary of </w:t>
      </w:r>
      <w:proofErr w:type="spellStart"/>
      <w:r w:rsidRPr="004C7599">
        <w:rPr>
          <w:rFonts w:ascii="Cambria" w:hAnsi="Cambria" w:cs="Cambria"/>
          <w:i/>
          <w:iCs/>
          <w:shd w:val="clear" w:color="auto" w:fill="FFFFFF"/>
        </w:rPr>
        <w:t>Rreze</w:t>
      </w:r>
      <w:proofErr w:type="spellEnd"/>
      <w:r w:rsidR="00FC2919">
        <w:rPr>
          <w:rFonts w:ascii="Cambria" w:hAnsi="Cambria" w:cs="Cambria"/>
          <w:i/>
          <w:iCs/>
          <w:shd w:val="clear" w:color="auto" w:fill="FFFFFF"/>
        </w:rPr>
        <w:t xml:space="preserve"> </w:t>
      </w:r>
      <w:proofErr w:type="spellStart"/>
      <w:r w:rsidRPr="004C7599">
        <w:rPr>
          <w:rFonts w:ascii="Cambria" w:hAnsi="Cambria" w:cs="Cambria"/>
          <w:i/>
          <w:iCs/>
          <w:shd w:val="clear" w:color="auto" w:fill="FFFFFF"/>
        </w:rPr>
        <w:t>Adbullahu</w:t>
      </w:r>
      <w:proofErr w:type="spellEnd"/>
      <w:r w:rsidRPr="004C7599">
        <w:rPr>
          <w:rFonts w:ascii="Cambria" w:hAnsi="Cambria" w:cs="Cambria"/>
          <w:i/>
          <w:iCs/>
          <w:shd w:val="clear" w:color="auto" w:fill="FFFFFF"/>
        </w:rPr>
        <w:t>.</w:t>
      </w:r>
    </w:p>
    <w:p w:rsidR="004C2000" w:rsidRDefault="004C2000" w:rsidP="002D1D33">
      <w:pPr>
        <w:pStyle w:val="NoSpacing"/>
        <w:rPr>
          <w:rFonts w:ascii="Arial Unicode MS" w:eastAsia="Arial Unicode MS" w:hAnsi="Arial Unicode MS"/>
          <w:color w:val="222222"/>
          <w:shd w:val="clear" w:color="auto" w:fill="FFFFFF"/>
        </w:rPr>
      </w:pPr>
      <w:r w:rsidRPr="00AA5A38">
        <w:rPr>
          <w:rFonts w:ascii="Arial Unicode MS" w:eastAsia="Arial Unicode MS" w:hAnsi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3. Duration:                               </w:t>
      </w: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12</w:t>
      </w:r>
      <w:proofErr w:type="gramStart"/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,0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0’</w:t>
      </w:r>
      <w:proofErr w:type="gramEnd"/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/Minutes/.</w:t>
      </w:r>
      <w:r w:rsidRPr="00AA5A38">
        <w:rPr>
          <w:rFonts w:ascii="Arial Unicode MS" w:eastAsia="Arial Unicode MS" w:hAnsi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4. Country of Origin:                  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Kosovo</w:t>
      </w: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/ Albania</w:t>
      </w:r>
      <w:r w:rsidRPr="00AA5A38">
        <w:rPr>
          <w:rFonts w:ascii="Arial Unicode MS" w:eastAsia="Arial Unicode MS" w:hAnsi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5. Language:                             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Albanian / English subtitles </w:t>
      </w:r>
      <w:r w:rsidRPr="00AA5A38">
        <w:rPr>
          <w:rFonts w:ascii="Arial Unicode MS" w:eastAsia="Arial Unicode MS" w:hAnsi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6. Director Name:                      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Lorena Sopi</w:t>
      </w:r>
      <w:r w:rsidRPr="00AA5A38">
        <w:rPr>
          <w:rFonts w:ascii="Arial Unicode MS" w:eastAsia="Arial Unicode MS" w:hAnsi="Arial Unicode MS"/>
          <w:color w:val="222222"/>
        </w:rPr>
        <w:br/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7. Producer Name:                    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Agim Sopi</w:t>
      </w: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, Lorena Sopi</w:t>
      </w:r>
      <w:r w:rsidRPr="00AA5A38">
        <w:rPr>
          <w:rFonts w:ascii="Arial Unicode MS" w:eastAsia="Arial Unicode MS" w:hAnsi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8. Story </w:t>
      </w:r>
      <w:proofErr w:type="spellStart"/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by</w:t>
      </w:r>
      <w:proofErr w:type="gramStart"/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:</w:t>
      </w:r>
      <w:r w:rsidRPr="000A0ECF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RrezeAbdullahu</w:t>
      </w:r>
      <w:proofErr w:type="spellEnd"/>
      <w:proofErr w:type="gramEnd"/>
    </w:p>
    <w:p w:rsidR="004C2000" w:rsidRDefault="004C2000" w:rsidP="002D1D33">
      <w:pPr>
        <w:pStyle w:val="NoSpacing"/>
        <w:rPr>
          <w:rFonts w:ascii="Arial Unicode MS" w:eastAsia="Arial Unicode MS" w:hAnsi="Arial Unicode MS"/>
          <w:b/>
          <w:bCs/>
          <w:color w:val="222222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9. </w:t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Script Writer:        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Lorena Sopi</w:t>
      </w:r>
    </w:p>
    <w:p w:rsidR="004C2000" w:rsidRPr="002D1D33" w:rsidRDefault="004C2000" w:rsidP="002D1D33">
      <w:pPr>
        <w:pStyle w:val="NoSpacing"/>
        <w:rPr>
          <w:rFonts w:ascii="Arial Unicode MS" w:eastAsia="Arial Unicode MS" w:hAnsi="Arial Unicode MS"/>
          <w:b/>
          <w:bCs/>
          <w:color w:val="222222"/>
          <w:shd w:val="clear" w:color="auto" w:fill="FFFFFF"/>
        </w:rPr>
      </w:pPr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9. </w:t>
      </w:r>
      <w:proofErr w:type="spellStart"/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>DOP</w:t>
      </w:r>
      <w:proofErr w:type="gramStart"/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>:</w:t>
      </w: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BesnikHasolli</w:t>
      </w:r>
      <w:proofErr w:type="spellEnd"/>
      <w:proofErr w:type="gramEnd"/>
    </w:p>
    <w:p w:rsidR="004C2000" w:rsidRPr="002D1D33" w:rsidRDefault="004C2000" w:rsidP="002D1D33">
      <w:pPr>
        <w:pStyle w:val="NoSpacing"/>
        <w:rPr>
          <w:rFonts w:ascii="Arial Unicode MS" w:eastAsia="Arial Unicode MS" w:hAnsi="Arial Unicode MS"/>
          <w:b/>
          <w:bCs/>
          <w:color w:val="222222"/>
          <w:shd w:val="clear" w:color="auto" w:fill="FFFFFF"/>
        </w:rPr>
      </w:pPr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10. Composer: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MendiMengjiqi</w:t>
      </w:r>
      <w:proofErr w:type="spellEnd"/>
    </w:p>
    <w:p w:rsidR="004C2000" w:rsidRPr="001271D0" w:rsidRDefault="004C2000" w:rsidP="002D1D33">
      <w:pPr>
        <w:pStyle w:val="NoSpacing"/>
        <w:rPr>
          <w:rFonts w:ascii="Arial" w:hAnsi="Arial" w:cs="Arial"/>
          <w:shd w:val="clear" w:color="auto" w:fill="FFFFFF"/>
        </w:rPr>
      </w:pP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11</w:t>
      </w:r>
      <w:r w:rsidRPr="002D1D33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Cast: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222222"/>
        </w:rPr>
        <w:t>GloriozaShala</w:t>
      </w:r>
      <w:proofErr w:type="spellEnd"/>
      <w:proofErr w:type="gramStart"/>
      <w:r>
        <w:rPr>
          <w:rFonts w:ascii="Arial Unicode MS" w:eastAsia="Arial Unicode MS" w:hAnsi="Arial Unicode MS" w:cs="Arial Unicode MS"/>
          <w:b/>
          <w:bCs/>
          <w:color w:val="222222"/>
        </w:rPr>
        <w:t xml:space="preserve">, 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222222"/>
        </w:rPr>
        <w:t>AgronShala</w:t>
      </w:r>
      <w:proofErr w:type="spellEnd"/>
      <w:proofErr w:type="gramEnd"/>
      <w:r>
        <w:rPr>
          <w:rFonts w:ascii="Arial Unicode MS" w:eastAsia="Arial Unicode MS" w:hAnsi="Arial Unicode MS" w:cs="Arial Unicode MS"/>
          <w:b/>
          <w:bCs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222222"/>
        </w:rPr>
        <w:t>AuritaAgushi</w:t>
      </w:r>
      <w:proofErr w:type="spellEnd"/>
      <w:r>
        <w:rPr>
          <w:rFonts w:ascii="Arial Unicode MS" w:eastAsia="Arial Unicode MS" w:hAnsi="Arial Unicode MS" w:cs="Arial Unicode MS"/>
          <w:b/>
          <w:bCs/>
          <w:color w:val="222222"/>
        </w:rPr>
        <w:t xml:space="preserve">, Selman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222222"/>
        </w:rPr>
        <w:t>Lokaj</w:t>
      </w:r>
      <w:proofErr w:type="spellEnd"/>
      <w:r>
        <w:rPr>
          <w:rFonts w:ascii="Arial Unicode MS" w:eastAsia="Arial Unicode MS" w:hAnsi="Arial Unicode MS" w:cs="Arial Unicode MS"/>
          <w:b/>
          <w:bCs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b/>
          <w:bCs/>
          <w:color w:val="222222"/>
        </w:rPr>
        <w:t>BeslidhjeBytyqi</w:t>
      </w:r>
      <w:proofErr w:type="spellEnd"/>
      <w:r w:rsidRPr="00AA5A38">
        <w:rPr>
          <w:rFonts w:ascii="Arial Unicode MS" w:eastAsia="Arial Unicode MS" w:hAnsi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12. IMDB movie profile link</w:t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:  </w:t>
      </w:r>
      <w:r w:rsidRPr="00AA5A38">
        <w:rPr>
          <w:rFonts w:ascii="Arial Unicode MS" w:eastAsia="Arial Unicode MS" w:hAnsi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13</w:t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Exhibition Format submitting: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Online Download link</w:t>
      </w: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:</w:t>
      </w:r>
      <w:r w:rsidR="00FC291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</w:t>
      </w:r>
      <w:hyperlink r:id="rId7" w:history="1">
        <w:r w:rsidRPr="00773A93">
          <w:rPr>
            <w:rStyle w:val="Hyperlink"/>
            <w:rFonts w:ascii="Arial" w:hAnsi="Arial" w:cs="Arial"/>
            <w:shd w:val="clear" w:color="auto" w:fill="FFFFFF"/>
          </w:rPr>
          <w:t>https://vimeo.com/245797273</w:t>
        </w:r>
      </w:hyperlink>
    </w:p>
    <w:p w:rsidR="004C2000" w:rsidRPr="001271D0" w:rsidRDefault="004C2000" w:rsidP="002D1D33">
      <w:pPr>
        <w:pStyle w:val="NoSpacing"/>
        <w:rPr>
          <w:rFonts w:ascii="Arial" w:hAnsi="Arial" w:cs="Arial"/>
          <w:shd w:val="clear" w:color="auto" w:fill="FFFFFF"/>
        </w:rPr>
      </w:pPr>
      <w:r w:rsidRPr="00AA5A38">
        <w:rPr>
          <w:rFonts w:ascii="Arial Unicode MS" w:eastAsia="Arial Unicode MS" w:hAnsi="Arial Unicode MS" w:cs="Arial Unicode MS"/>
        </w:rPr>
        <w:t xml:space="preserve">Password: </w:t>
      </w:r>
      <w:r>
        <w:rPr>
          <w:rFonts w:ascii="Arial" w:hAnsi="Arial" w:cs="Arial"/>
          <w:shd w:val="clear" w:color="auto" w:fill="FFFFFF"/>
        </w:rPr>
        <w:t xml:space="preserve"> Ray2018</w:t>
      </w:r>
      <w:r w:rsidRPr="00AA5A38">
        <w:rPr>
          <w:rFonts w:ascii="Arial Unicode MS" w:eastAsia="Arial Unicode MS" w:hAnsi="Arial Unicode MS"/>
          <w:color w:val="222222"/>
        </w:rPr>
        <w:br/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14</w:t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. Movie Rate:  </w:t>
      </w:r>
      <w:r w:rsidRPr="00AA5A38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PG</w:t>
      </w:r>
      <w:r w:rsidRPr="00AA5A38">
        <w:rPr>
          <w:rFonts w:ascii="Arial Unicode MS" w:eastAsia="Arial Unicode MS" w:hAnsi="Arial Unicode MS" w:cs="Arial Unicode MS"/>
          <w:color w:val="222222"/>
          <w:shd w:val="clear" w:color="auto" w:fill="FFFFFF"/>
        </w:rPr>
        <w:t>.</w:t>
      </w:r>
    </w:p>
    <w:p w:rsidR="004C2000" w:rsidRDefault="004C2000" w:rsidP="002D1D33">
      <w:pPr>
        <w:pStyle w:val="NoSpacing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15. Distributor: AS Film Production - </w:t>
      </w:r>
      <w:proofErr w:type="spellStart"/>
      <w:r>
        <w:rPr>
          <w:rFonts w:eastAsia="Arial Unicode MS"/>
          <w:b/>
          <w:bCs/>
        </w:rPr>
        <w:t>Prishtina</w:t>
      </w:r>
      <w:bookmarkStart w:id="0" w:name="_GoBack"/>
      <w:bookmarkEnd w:id="0"/>
      <w:proofErr w:type="spellEnd"/>
    </w:p>
    <w:p w:rsidR="004C2000" w:rsidRDefault="004C2000" w:rsidP="002D1D33">
      <w:pPr>
        <w:pStyle w:val="NoSpacing"/>
        <w:rPr>
          <w:rFonts w:eastAsia="Arial Unicode MS"/>
          <w:b/>
          <w:bCs/>
        </w:rPr>
      </w:pPr>
    </w:p>
    <w:p w:rsidR="004C2000" w:rsidRPr="002D1D33" w:rsidRDefault="004C2000" w:rsidP="002D1D33">
      <w:pPr>
        <w:pStyle w:val="NoSpacing"/>
        <w:rPr>
          <w:rFonts w:eastAsia="Arial Unicode MS"/>
          <w:b/>
          <w:bCs/>
        </w:rPr>
      </w:pPr>
      <w:r w:rsidRPr="002D1D33">
        <w:rPr>
          <w:rFonts w:eastAsia="Arial Unicode MS"/>
          <w:b/>
          <w:bCs/>
        </w:rPr>
        <w:t>Lorena Sopi, CV</w:t>
      </w:r>
    </w:p>
    <w:p w:rsidR="004C2000" w:rsidRDefault="004C2000" w:rsidP="002D1D33">
      <w:pPr>
        <w:pStyle w:val="NoSpacing"/>
        <w:rPr>
          <w:rFonts w:eastAsia="Arial Unicode MS"/>
          <w:color w:val="333333"/>
          <w:shd w:val="clear" w:color="auto" w:fill="FFFFFF"/>
        </w:rPr>
      </w:pPr>
      <w:r w:rsidRPr="00AA5A38">
        <w:rPr>
          <w:rFonts w:eastAsia="Arial Unicode MS"/>
          <w:color w:val="333333"/>
          <w:shd w:val="clear" w:color="auto" w:fill="FFFFFF"/>
        </w:rPr>
        <w:t xml:space="preserve">Born 12.12.1997 in </w:t>
      </w:r>
      <w:proofErr w:type="spellStart"/>
      <w:r w:rsidRPr="00AA5A38">
        <w:rPr>
          <w:rFonts w:eastAsia="Arial Unicode MS"/>
          <w:color w:val="333333"/>
          <w:shd w:val="clear" w:color="auto" w:fill="FFFFFF"/>
        </w:rPr>
        <w:t>Prishtina</w:t>
      </w:r>
      <w:proofErr w:type="spellEnd"/>
      <w:r w:rsidRPr="00AA5A38">
        <w:rPr>
          <w:rFonts w:eastAsia="Arial Unicode MS"/>
          <w:color w:val="333333"/>
          <w:shd w:val="clear" w:color="auto" w:fill="FFFFFF"/>
        </w:rPr>
        <w:t xml:space="preserve"> - Kosovo. </w:t>
      </w:r>
      <w:r>
        <w:rPr>
          <w:rFonts w:eastAsia="Arial Unicode MS"/>
          <w:color w:val="333333"/>
          <w:shd w:val="clear" w:color="auto" w:fill="FFFFFF"/>
        </w:rPr>
        <w:t xml:space="preserve">She studied at </w:t>
      </w:r>
      <w:r w:rsidRPr="00AA5A38">
        <w:rPr>
          <w:rFonts w:eastAsia="Arial Unicode MS"/>
          <w:color w:val="333333"/>
          <w:shd w:val="clear" w:color="auto" w:fill="FFFFFF"/>
        </w:rPr>
        <w:t xml:space="preserve">the Faculty of Dramatic Arts, brunch of film directing - </w:t>
      </w:r>
      <w:proofErr w:type="spellStart"/>
      <w:r w:rsidRPr="00AA5A38">
        <w:rPr>
          <w:rFonts w:eastAsia="Arial Unicode MS"/>
          <w:color w:val="333333"/>
          <w:shd w:val="clear" w:color="auto" w:fill="FFFFFF"/>
        </w:rPr>
        <w:t>Prishtina</w:t>
      </w:r>
      <w:proofErr w:type="spellEnd"/>
      <w:r w:rsidRPr="00AA5A38">
        <w:rPr>
          <w:rFonts w:eastAsia="Arial Unicode MS"/>
          <w:color w:val="333333"/>
          <w:shd w:val="clear" w:color="auto" w:fill="FFFFFF"/>
        </w:rPr>
        <w:t xml:space="preserve"> </w:t>
      </w:r>
      <w:proofErr w:type="spellStart"/>
      <w:r w:rsidRPr="00AA5A38">
        <w:rPr>
          <w:rFonts w:eastAsia="Arial Unicode MS"/>
          <w:color w:val="333333"/>
          <w:shd w:val="clear" w:color="auto" w:fill="FFFFFF"/>
        </w:rPr>
        <w:t>University</w:t>
      </w:r>
      <w:r>
        <w:rPr>
          <w:rFonts w:eastAsia="Arial Unicode MS"/>
          <w:color w:val="333333"/>
          <w:shd w:val="clear" w:color="auto" w:fill="FFFFFF"/>
        </w:rPr>
        <w:t>.Now</w:t>
      </w:r>
      <w:proofErr w:type="spellEnd"/>
      <w:r>
        <w:rPr>
          <w:rFonts w:eastAsia="Arial Unicode MS"/>
          <w:color w:val="333333"/>
          <w:shd w:val="clear" w:color="auto" w:fill="FFFFFF"/>
        </w:rPr>
        <w:t>, she continues   studies at Toronto Film School – Toronto, Canada.</w:t>
      </w:r>
    </w:p>
    <w:p w:rsidR="004C2000" w:rsidRDefault="004C2000" w:rsidP="000A0ECF">
      <w:pPr>
        <w:pStyle w:val="NoSpacing"/>
        <w:rPr>
          <w:rFonts w:ascii="Arial" w:hAnsi="Arial" w:cs="Arial"/>
          <w:shd w:val="clear" w:color="auto" w:fill="FFFFFF"/>
        </w:rPr>
      </w:pPr>
      <w:r w:rsidRPr="00AA5A38">
        <w:rPr>
          <w:rFonts w:eastAsia="Arial Unicode MS"/>
          <w:color w:val="333333"/>
          <w:shd w:val="clear" w:color="auto" w:fill="FFFFFF"/>
        </w:rPr>
        <w:t>Filmography: Mona /2016/ - short</w:t>
      </w:r>
      <w:r>
        <w:rPr>
          <w:rFonts w:eastAsia="Arial Unicode MS"/>
          <w:color w:val="333333"/>
          <w:shd w:val="clear" w:color="auto" w:fill="FFFFFF"/>
        </w:rPr>
        <w:t>, Eternally Child /2017</w:t>
      </w:r>
      <w:r w:rsidRPr="00AA5A38">
        <w:rPr>
          <w:rFonts w:eastAsia="Arial Unicode MS"/>
          <w:color w:val="333333"/>
          <w:shd w:val="clear" w:color="auto" w:fill="FFFFFF"/>
        </w:rPr>
        <w:t>/</w:t>
      </w:r>
      <w:r>
        <w:rPr>
          <w:rFonts w:eastAsia="Arial Unicode MS"/>
          <w:color w:val="333333"/>
          <w:shd w:val="clear" w:color="auto" w:fill="FFFFFF"/>
        </w:rPr>
        <w:t>- short</w:t>
      </w:r>
      <w:r w:rsidRPr="00AA5A38">
        <w:rPr>
          <w:rFonts w:eastAsia="Arial Unicode MS"/>
          <w:color w:val="333333"/>
          <w:shd w:val="clear" w:color="auto" w:fill="FFFFFF"/>
        </w:rPr>
        <w:t>, More Beautiful than the Spring /2017/</w:t>
      </w:r>
      <w:r>
        <w:rPr>
          <w:rFonts w:eastAsia="Arial Unicode MS"/>
          <w:color w:val="333333"/>
          <w:shd w:val="clear" w:color="auto" w:fill="FFFFFF"/>
        </w:rPr>
        <w:t>-short</w:t>
      </w:r>
      <w:proofErr w:type="gramStart"/>
      <w:r w:rsidRPr="00AA5A38">
        <w:rPr>
          <w:rFonts w:eastAsia="Arial Unicode MS"/>
          <w:color w:val="333333"/>
          <w:shd w:val="clear" w:color="auto" w:fill="FFFFFF"/>
        </w:rPr>
        <w:t xml:space="preserve">, </w:t>
      </w:r>
      <w:r>
        <w:rPr>
          <w:rFonts w:eastAsia="Arial Unicode MS"/>
          <w:color w:val="333333"/>
          <w:shd w:val="clear" w:color="auto" w:fill="FFFFFF"/>
        </w:rPr>
        <w:t xml:space="preserve"> Ray</w:t>
      </w:r>
      <w:proofErr w:type="gramEnd"/>
      <w:r>
        <w:rPr>
          <w:rFonts w:eastAsia="Arial Unicode MS"/>
          <w:color w:val="333333"/>
          <w:shd w:val="clear" w:color="auto" w:fill="FFFFFF"/>
        </w:rPr>
        <w:t xml:space="preserve"> /2018/, short, </w:t>
      </w:r>
      <w:r w:rsidRPr="00AA5A38">
        <w:rPr>
          <w:rFonts w:eastAsia="Arial Unicode MS"/>
          <w:color w:val="333333"/>
          <w:shd w:val="clear" w:color="auto" w:fill="FFFFFF"/>
        </w:rPr>
        <w:t>etc.</w:t>
      </w:r>
    </w:p>
    <w:p w:rsidR="004C2000" w:rsidRDefault="004C2000" w:rsidP="002D4AA9">
      <w:pPr>
        <w:shd w:val="clear" w:color="auto" w:fill="FFFFFF"/>
        <w:spacing w:after="0" w:line="240" w:lineRule="auto"/>
        <w:rPr>
          <w:rFonts w:ascii="Helvetica" w:hAnsi="Helvetica" w:cs="Helvetica"/>
          <w:color w:val="999999"/>
          <w:sz w:val="19"/>
          <w:szCs w:val="19"/>
        </w:rPr>
      </w:pPr>
    </w:p>
    <w:p w:rsidR="004C2000" w:rsidRPr="00FC2919" w:rsidRDefault="00FC2919" w:rsidP="00FC2919">
      <w:pPr>
        <w:shd w:val="clear" w:color="auto" w:fill="FFFFFF"/>
        <w:spacing w:after="0" w:line="240" w:lineRule="auto"/>
        <w:rPr>
          <w:rFonts w:ascii="Helvetica" w:hAnsi="Helvetica" w:cs="Helvetica"/>
          <w:color w:val="999999"/>
          <w:sz w:val="19"/>
          <w:szCs w:val="19"/>
        </w:rPr>
      </w:pPr>
      <w:r>
        <w:t xml:space="preserve">Lorena Sopi /private/ </w:t>
      </w:r>
      <w:hyperlink r:id="rId8" w:tgtFrame="_blank" w:history="1">
        <w:r w:rsidRPr="002D4AA9">
          <w:rPr>
            <w:rFonts w:ascii="Helvetica" w:hAnsi="Helvetica" w:cs="Helvetica"/>
            <w:color w:val="1155CC"/>
            <w:sz w:val="19"/>
            <w:szCs w:val="19"/>
            <w:u w:val="single"/>
          </w:rPr>
          <w:t>+14379833010</w:t>
        </w:r>
      </w:hyperlink>
    </w:p>
    <w:sectPr w:rsidR="004C2000" w:rsidRPr="00FC2919" w:rsidSect="00454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5CE2"/>
    <w:multiLevelType w:val="hybridMultilevel"/>
    <w:tmpl w:val="E672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353B2"/>
    <w:multiLevelType w:val="hybridMultilevel"/>
    <w:tmpl w:val="31807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58"/>
    <w:rsid w:val="0000038C"/>
    <w:rsid w:val="00036766"/>
    <w:rsid w:val="00044D2E"/>
    <w:rsid w:val="00051C6E"/>
    <w:rsid w:val="00054647"/>
    <w:rsid w:val="000A0ECF"/>
    <w:rsid w:val="000B25B9"/>
    <w:rsid w:val="000C36FC"/>
    <w:rsid w:val="000F336B"/>
    <w:rsid w:val="001034E9"/>
    <w:rsid w:val="001271D0"/>
    <w:rsid w:val="00130887"/>
    <w:rsid w:val="00170270"/>
    <w:rsid w:val="001E0C3F"/>
    <w:rsid w:val="001F7C6E"/>
    <w:rsid w:val="00204EAD"/>
    <w:rsid w:val="00211E66"/>
    <w:rsid w:val="002272D8"/>
    <w:rsid w:val="00252693"/>
    <w:rsid w:val="0026311C"/>
    <w:rsid w:val="002D1D33"/>
    <w:rsid w:val="002D4AA9"/>
    <w:rsid w:val="002E2DA2"/>
    <w:rsid w:val="00357C59"/>
    <w:rsid w:val="00371EFC"/>
    <w:rsid w:val="00373436"/>
    <w:rsid w:val="00392464"/>
    <w:rsid w:val="00405511"/>
    <w:rsid w:val="00425E80"/>
    <w:rsid w:val="00454B97"/>
    <w:rsid w:val="00497D3F"/>
    <w:rsid w:val="004C2000"/>
    <w:rsid w:val="004C7599"/>
    <w:rsid w:val="004D01A5"/>
    <w:rsid w:val="004E37A1"/>
    <w:rsid w:val="004F757D"/>
    <w:rsid w:val="00527C47"/>
    <w:rsid w:val="00533A73"/>
    <w:rsid w:val="00534459"/>
    <w:rsid w:val="00550A48"/>
    <w:rsid w:val="005514D0"/>
    <w:rsid w:val="005530A2"/>
    <w:rsid w:val="00572BAA"/>
    <w:rsid w:val="005B70D7"/>
    <w:rsid w:val="005C20FA"/>
    <w:rsid w:val="005E5079"/>
    <w:rsid w:val="00627BD3"/>
    <w:rsid w:val="006C3E01"/>
    <w:rsid w:val="00773A93"/>
    <w:rsid w:val="00785515"/>
    <w:rsid w:val="007A467A"/>
    <w:rsid w:val="007A7B40"/>
    <w:rsid w:val="007E40B3"/>
    <w:rsid w:val="0080243D"/>
    <w:rsid w:val="008276DC"/>
    <w:rsid w:val="00842601"/>
    <w:rsid w:val="008A51B7"/>
    <w:rsid w:val="00904DF3"/>
    <w:rsid w:val="00947291"/>
    <w:rsid w:val="00963FB2"/>
    <w:rsid w:val="009C0FC6"/>
    <w:rsid w:val="009D516E"/>
    <w:rsid w:val="00A22DA0"/>
    <w:rsid w:val="00A877D1"/>
    <w:rsid w:val="00A9200A"/>
    <w:rsid w:val="00A9548A"/>
    <w:rsid w:val="00AA5A38"/>
    <w:rsid w:val="00AE5759"/>
    <w:rsid w:val="00B06BD8"/>
    <w:rsid w:val="00B317E7"/>
    <w:rsid w:val="00BA4E72"/>
    <w:rsid w:val="00BE2440"/>
    <w:rsid w:val="00C27D34"/>
    <w:rsid w:val="00D01058"/>
    <w:rsid w:val="00D01532"/>
    <w:rsid w:val="00D1656A"/>
    <w:rsid w:val="00D43512"/>
    <w:rsid w:val="00D56CA8"/>
    <w:rsid w:val="00DC73DD"/>
    <w:rsid w:val="00E02241"/>
    <w:rsid w:val="00E142E0"/>
    <w:rsid w:val="00E22158"/>
    <w:rsid w:val="00E537A1"/>
    <w:rsid w:val="00EB32D4"/>
    <w:rsid w:val="00F07A41"/>
    <w:rsid w:val="00F136CB"/>
    <w:rsid w:val="00F551FD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3A4220-09AC-4C12-90BF-B5CD7DC3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B97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link w:val="Heading5Char"/>
    <w:uiPriority w:val="99"/>
    <w:qFormat/>
    <w:rsid w:val="00204EAD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204EAD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D0105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01532"/>
    <w:rPr>
      <w:color w:val="0000FF"/>
      <w:u w:val="single"/>
    </w:rPr>
  </w:style>
  <w:style w:type="paragraph" w:styleId="NoSpacing">
    <w:name w:val="No Spacing"/>
    <w:uiPriority w:val="99"/>
    <w:qFormat/>
    <w:rsid w:val="00D0153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D0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15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7E40B3"/>
  </w:style>
  <w:style w:type="character" w:styleId="FollowedHyperlink">
    <w:name w:val="FollowedHyperlink"/>
    <w:basedOn w:val="DefaultParagraphFont"/>
    <w:uiPriority w:val="99"/>
    <w:semiHidden/>
    <w:rsid w:val="00AA5A38"/>
    <w:rPr>
      <w:color w:val="800080"/>
      <w:u w:val="single"/>
    </w:rPr>
  </w:style>
  <w:style w:type="character" w:customStyle="1" w:styleId="status-in-consideration">
    <w:name w:val="status-in-consideration"/>
    <w:basedOn w:val="DefaultParagraphFont"/>
    <w:uiPriority w:val="99"/>
    <w:rsid w:val="00204EAD"/>
  </w:style>
  <w:style w:type="character" w:customStyle="1" w:styleId="status-accepted">
    <w:name w:val="status-accepted"/>
    <w:basedOn w:val="DefaultParagraphFont"/>
    <w:uiPriority w:val="99"/>
    <w:rsid w:val="00204EAD"/>
  </w:style>
  <w:style w:type="paragraph" w:styleId="ListParagraph">
    <w:name w:val="List Paragraph"/>
    <w:basedOn w:val="Normal"/>
    <w:uiPriority w:val="99"/>
    <w:qFormat/>
    <w:rsid w:val="00204EAD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4C7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75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6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747">
              <w:marLeft w:val="0"/>
              <w:marRight w:val="0"/>
              <w:marTop w:val="0"/>
              <w:marBottom w:val="225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6166777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5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3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7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6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7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9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77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6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0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3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78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4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5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6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4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79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5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9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0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7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4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5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5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7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3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0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5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9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0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0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1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6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6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9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1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5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7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2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4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7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3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3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6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3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5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6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2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3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0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0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783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8" w:color="auto"/>
                    <w:bottom w:val="single" w:sz="6" w:space="8" w:color="D8D8D8"/>
                    <w:right w:val="none" w:sz="0" w:space="8" w:color="auto"/>
                  </w:divBdr>
                  <w:divsChild>
                    <w:div w:id="66166777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8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79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781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6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437%29%20983-3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245797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filmproduction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 Office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Agim.Sopi</dc:creator>
  <cp:keywords/>
  <dc:description/>
  <cp:lastModifiedBy>Agim Sopi</cp:lastModifiedBy>
  <cp:revision>3</cp:revision>
  <dcterms:created xsi:type="dcterms:W3CDTF">2018-10-15T07:21:00Z</dcterms:created>
  <dcterms:modified xsi:type="dcterms:W3CDTF">2018-10-15T07:27:00Z</dcterms:modified>
</cp:coreProperties>
</file>